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E06" w:rsidRPr="00986E06" w:rsidRDefault="00986E06" w:rsidP="00986E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6E06">
        <w:rPr>
          <w:rFonts w:ascii="Times-Bold" w:eastAsia="Times New Roman" w:hAnsi="Times-Bold" w:cs="Times New Roman"/>
          <w:b/>
          <w:bCs/>
          <w:color w:val="000000"/>
          <w:sz w:val="30"/>
          <w:szCs w:val="30"/>
        </w:rPr>
        <w:t xml:space="preserve">OURSE CONTENT AND OUTLINE </w:t>
      </w:r>
    </w:p>
    <w:p w:rsidR="00986E06" w:rsidRPr="00986E06" w:rsidRDefault="00986E06" w:rsidP="00986E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6E06">
        <w:rPr>
          <w:rFonts w:ascii="Times-Bold" w:eastAsia="Times New Roman" w:hAnsi="Times-Bold" w:cs="Times New Roman"/>
          <w:b/>
          <w:bCs/>
          <w:color w:val="000000"/>
          <w:sz w:val="30"/>
          <w:szCs w:val="30"/>
        </w:rPr>
        <w:t xml:space="preserve">BED3216: CONFLICT RESOLUTION AND MANAGEMENT </w:t>
      </w:r>
    </w:p>
    <w:p w:rsidR="00986E06" w:rsidRPr="00986E06" w:rsidRDefault="00986E06" w:rsidP="00986E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6E06">
        <w:rPr>
          <w:rFonts w:ascii="Times-Bold" w:eastAsia="Times New Roman" w:hAnsi="Times-Bold" w:cs="Times New Roman"/>
          <w:b/>
          <w:bCs/>
          <w:color w:val="000000"/>
          <w:sz w:val="30"/>
          <w:szCs w:val="30"/>
        </w:rPr>
        <w:t xml:space="preserve">Contact hours: 42 </w:t>
      </w:r>
    </w:p>
    <w:p w:rsidR="00986E06" w:rsidRPr="00986E06" w:rsidRDefault="00986E06" w:rsidP="00986E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6E06">
        <w:rPr>
          <w:rFonts w:ascii="Times-Bold" w:eastAsia="Times New Roman" w:hAnsi="Times-Bold" w:cs="Times New Roman"/>
          <w:b/>
          <w:bCs/>
          <w:color w:val="000000"/>
          <w:sz w:val="30"/>
          <w:szCs w:val="30"/>
        </w:rPr>
        <w:t xml:space="preserve">Purpose: </w:t>
      </w:r>
      <w:r w:rsidRPr="00986E06">
        <w:rPr>
          <w:rFonts w:ascii="Times-Roman" w:eastAsia="Times New Roman" w:hAnsi="Times-Roman" w:cs="Times New Roman"/>
          <w:color w:val="000000"/>
          <w:sz w:val="30"/>
          <w:szCs w:val="30"/>
        </w:rPr>
        <w:t xml:space="preserve">To equip learners with conflict management skills </w:t>
      </w:r>
    </w:p>
    <w:p w:rsidR="00986E06" w:rsidRPr="00986E06" w:rsidRDefault="00986E06" w:rsidP="00986E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6E06">
        <w:rPr>
          <w:rFonts w:ascii="Times-Bold" w:eastAsia="Times New Roman" w:hAnsi="Times-Bold" w:cs="Times New Roman"/>
          <w:b/>
          <w:bCs/>
          <w:color w:val="000000"/>
          <w:sz w:val="30"/>
          <w:szCs w:val="30"/>
        </w:rPr>
        <w:t xml:space="preserve">Expected Learning Outcomes of the Course: </w:t>
      </w:r>
    </w:p>
    <w:p w:rsidR="00986E06" w:rsidRPr="00986E06" w:rsidRDefault="00986E06" w:rsidP="00986E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6E06">
        <w:rPr>
          <w:rFonts w:ascii="Times-Roman" w:eastAsia="Times New Roman" w:hAnsi="Times-Roman" w:cs="Times New Roman"/>
          <w:color w:val="000000"/>
          <w:sz w:val="30"/>
          <w:szCs w:val="30"/>
        </w:rPr>
        <w:t xml:space="preserve">By the end of the course, students should be able to:- </w:t>
      </w:r>
    </w:p>
    <w:p w:rsidR="00986E06" w:rsidRPr="00986E06" w:rsidRDefault="00986E06" w:rsidP="00986E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86E06">
        <w:rPr>
          <w:rFonts w:ascii="Times-Roman" w:eastAsia="Times New Roman" w:hAnsi="Times-Roman" w:cs="Times New Roman"/>
          <w:color w:val="000000"/>
          <w:sz w:val="30"/>
          <w:szCs w:val="30"/>
        </w:rPr>
        <w:t>i</w:t>
      </w:r>
      <w:proofErr w:type="gramEnd"/>
      <w:r w:rsidRPr="00986E06">
        <w:rPr>
          <w:rFonts w:ascii="Times-Roman" w:eastAsia="Times New Roman" w:hAnsi="Times-Roman" w:cs="Times New Roman"/>
          <w:color w:val="000000"/>
          <w:sz w:val="30"/>
          <w:szCs w:val="30"/>
        </w:rPr>
        <w:t xml:space="preserve">. </w:t>
      </w:r>
    </w:p>
    <w:p w:rsidR="00986E06" w:rsidRPr="00986E06" w:rsidRDefault="00986E06" w:rsidP="00986E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6E06">
        <w:rPr>
          <w:rFonts w:ascii="Times-Roman" w:eastAsia="Times New Roman" w:hAnsi="Times-Roman" w:cs="Times New Roman"/>
          <w:color w:val="000000"/>
          <w:sz w:val="30"/>
          <w:szCs w:val="30"/>
        </w:rPr>
        <w:t xml:space="preserve">Explain the nature and types of disputes and the multiple arenas where disputes occur </w:t>
      </w:r>
    </w:p>
    <w:p w:rsidR="00986E06" w:rsidRPr="00986E06" w:rsidRDefault="00986E06" w:rsidP="00986E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86E06">
        <w:rPr>
          <w:rFonts w:ascii="Times-Roman" w:eastAsia="Times New Roman" w:hAnsi="Times-Roman" w:cs="Times New Roman"/>
          <w:color w:val="000000"/>
          <w:sz w:val="30"/>
          <w:szCs w:val="30"/>
        </w:rPr>
        <w:t>ii</w:t>
      </w:r>
      <w:proofErr w:type="gramEnd"/>
      <w:r w:rsidRPr="00986E06">
        <w:rPr>
          <w:rFonts w:ascii="Times-Roman" w:eastAsia="Times New Roman" w:hAnsi="Times-Roman" w:cs="Times New Roman"/>
          <w:color w:val="000000"/>
          <w:sz w:val="30"/>
          <w:szCs w:val="30"/>
        </w:rPr>
        <w:t xml:space="preserve">. </w:t>
      </w:r>
    </w:p>
    <w:p w:rsidR="00986E06" w:rsidRPr="00986E06" w:rsidRDefault="00986E06" w:rsidP="00986E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6E06">
        <w:rPr>
          <w:rFonts w:ascii="Times-Roman" w:eastAsia="Times New Roman" w:hAnsi="Times-Roman" w:cs="Times New Roman"/>
          <w:color w:val="000000"/>
          <w:sz w:val="30"/>
          <w:szCs w:val="30"/>
        </w:rPr>
        <w:t xml:space="preserve">Discuss the sources and outcomes of disputes </w:t>
      </w:r>
    </w:p>
    <w:p w:rsidR="00986E06" w:rsidRPr="00986E06" w:rsidRDefault="00986E06" w:rsidP="00986E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86E06">
        <w:rPr>
          <w:rFonts w:ascii="Times-Roman" w:eastAsia="Times New Roman" w:hAnsi="Times-Roman" w:cs="Times New Roman"/>
          <w:color w:val="000000"/>
          <w:sz w:val="30"/>
          <w:szCs w:val="30"/>
        </w:rPr>
        <w:t>iii</w:t>
      </w:r>
      <w:proofErr w:type="gramEnd"/>
      <w:r w:rsidRPr="00986E06">
        <w:rPr>
          <w:rFonts w:ascii="Times-Roman" w:eastAsia="Times New Roman" w:hAnsi="Times-Roman" w:cs="Times New Roman"/>
          <w:color w:val="000000"/>
          <w:sz w:val="30"/>
          <w:szCs w:val="30"/>
        </w:rPr>
        <w:t xml:space="preserve">. </w:t>
      </w:r>
    </w:p>
    <w:p w:rsidR="00986E06" w:rsidRPr="00986E06" w:rsidRDefault="00986E06" w:rsidP="00986E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6E06">
        <w:rPr>
          <w:rFonts w:ascii="Times-Roman" w:eastAsia="Times New Roman" w:hAnsi="Times-Roman" w:cs="Times New Roman"/>
          <w:color w:val="000000"/>
          <w:sz w:val="30"/>
          <w:szCs w:val="30"/>
        </w:rPr>
        <w:t xml:space="preserve">Describe the dispute prevention and resolution mechanisms </w:t>
      </w:r>
    </w:p>
    <w:p w:rsidR="00986E06" w:rsidRPr="00986E06" w:rsidRDefault="00986E06" w:rsidP="00986E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6E06">
        <w:rPr>
          <w:rFonts w:ascii="Times-Bold" w:eastAsia="Times New Roman" w:hAnsi="Times-Bold" w:cs="Times New Roman"/>
          <w:b/>
          <w:bCs/>
          <w:color w:val="000000"/>
          <w:sz w:val="30"/>
          <w:szCs w:val="30"/>
        </w:rPr>
        <w:t xml:space="preserve">COURSE CONTENT: </w:t>
      </w:r>
    </w:p>
    <w:p w:rsidR="00986E06" w:rsidRPr="00986E06" w:rsidRDefault="00986E06" w:rsidP="00986E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86E06">
        <w:rPr>
          <w:rFonts w:ascii="Times-Roman" w:eastAsia="Times New Roman" w:hAnsi="Times-Roman" w:cs="Times New Roman"/>
          <w:color w:val="000000"/>
          <w:sz w:val="30"/>
          <w:szCs w:val="30"/>
        </w:rPr>
        <w:t>i</w:t>
      </w:r>
      <w:proofErr w:type="gramEnd"/>
      <w:r w:rsidRPr="00986E06">
        <w:rPr>
          <w:rFonts w:ascii="Times-Roman" w:eastAsia="Times New Roman" w:hAnsi="Times-Roman" w:cs="Times New Roman"/>
          <w:color w:val="000000"/>
          <w:sz w:val="30"/>
          <w:szCs w:val="30"/>
        </w:rPr>
        <w:t xml:space="preserve">. </w:t>
      </w:r>
    </w:p>
    <w:p w:rsidR="00986E06" w:rsidRPr="00986E06" w:rsidRDefault="00986E06" w:rsidP="00986E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6E06">
        <w:rPr>
          <w:rFonts w:ascii="Times-Roman" w:eastAsia="Times New Roman" w:hAnsi="Times-Roman" w:cs="Times New Roman"/>
          <w:color w:val="000000"/>
          <w:sz w:val="30"/>
          <w:szCs w:val="30"/>
        </w:rPr>
        <w:t xml:space="preserve">Introduction </w:t>
      </w:r>
    </w:p>
    <w:p w:rsidR="00986E06" w:rsidRPr="00986E06" w:rsidRDefault="00986E06" w:rsidP="00986E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86E06">
        <w:rPr>
          <w:rFonts w:ascii="Times-Roman" w:eastAsia="Times New Roman" w:hAnsi="Times-Roman" w:cs="Times New Roman"/>
          <w:color w:val="000000"/>
          <w:sz w:val="30"/>
          <w:szCs w:val="30"/>
        </w:rPr>
        <w:t>ii</w:t>
      </w:r>
      <w:proofErr w:type="gramEnd"/>
      <w:r w:rsidRPr="00986E06">
        <w:rPr>
          <w:rFonts w:ascii="Times-Roman" w:eastAsia="Times New Roman" w:hAnsi="Times-Roman" w:cs="Times New Roman"/>
          <w:color w:val="000000"/>
          <w:sz w:val="30"/>
          <w:szCs w:val="30"/>
        </w:rPr>
        <w:t xml:space="preserve">. </w:t>
      </w:r>
    </w:p>
    <w:p w:rsidR="00986E06" w:rsidRPr="00986E06" w:rsidRDefault="00986E06" w:rsidP="00986E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6E06">
        <w:rPr>
          <w:rFonts w:ascii="Times-Roman" w:eastAsia="Times New Roman" w:hAnsi="Times-Roman" w:cs="Times New Roman"/>
          <w:color w:val="000000"/>
          <w:sz w:val="30"/>
          <w:szCs w:val="30"/>
        </w:rPr>
        <w:t xml:space="preserve">Conflict prevention and characteristics </w:t>
      </w:r>
    </w:p>
    <w:p w:rsidR="00986E06" w:rsidRPr="00986E06" w:rsidRDefault="00986E06" w:rsidP="00986E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86E06">
        <w:rPr>
          <w:rFonts w:ascii="Times-Roman" w:eastAsia="Times New Roman" w:hAnsi="Times-Roman" w:cs="Times New Roman"/>
          <w:color w:val="000000"/>
          <w:sz w:val="30"/>
          <w:szCs w:val="30"/>
        </w:rPr>
        <w:t>iii</w:t>
      </w:r>
      <w:proofErr w:type="gramEnd"/>
      <w:r w:rsidRPr="00986E06">
        <w:rPr>
          <w:rFonts w:ascii="Times-Roman" w:eastAsia="Times New Roman" w:hAnsi="Times-Roman" w:cs="Times New Roman"/>
          <w:color w:val="000000"/>
          <w:sz w:val="30"/>
          <w:szCs w:val="30"/>
        </w:rPr>
        <w:t xml:space="preserve">. </w:t>
      </w:r>
    </w:p>
    <w:p w:rsidR="00986E06" w:rsidRPr="00986E06" w:rsidRDefault="00986E06" w:rsidP="00986E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6E06">
        <w:rPr>
          <w:rFonts w:ascii="Times-Roman" w:eastAsia="Times New Roman" w:hAnsi="Times-Roman" w:cs="Times New Roman"/>
          <w:color w:val="000000"/>
          <w:sz w:val="30"/>
          <w:szCs w:val="30"/>
        </w:rPr>
        <w:t xml:space="preserve">Methods of conflict resolution: mediation </w:t>
      </w:r>
    </w:p>
    <w:p w:rsidR="00986E06" w:rsidRPr="00986E06" w:rsidRDefault="00986E06" w:rsidP="00986E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86E06">
        <w:rPr>
          <w:rFonts w:ascii="Times-Roman" w:eastAsia="Times New Roman" w:hAnsi="Times-Roman" w:cs="Times New Roman"/>
          <w:color w:val="000000"/>
          <w:sz w:val="30"/>
          <w:szCs w:val="30"/>
        </w:rPr>
        <w:t>iv</w:t>
      </w:r>
      <w:proofErr w:type="gramEnd"/>
      <w:r w:rsidRPr="00986E06">
        <w:rPr>
          <w:rFonts w:ascii="Times-Roman" w:eastAsia="Times New Roman" w:hAnsi="Times-Roman" w:cs="Times New Roman"/>
          <w:color w:val="000000"/>
          <w:sz w:val="30"/>
          <w:szCs w:val="30"/>
        </w:rPr>
        <w:t xml:space="preserve">. </w:t>
      </w:r>
    </w:p>
    <w:p w:rsidR="00986E06" w:rsidRPr="00986E06" w:rsidRDefault="00986E06" w:rsidP="00986E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6E06">
        <w:rPr>
          <w:rFonts w:ascii="Times-Roman" w:eastAsia="Times New Roman" w:hAnsi="Times-Roman" w:cs="Times New Roman"/>
          <w:color w:val="000000"/>
          <w:sz w:val="30"/>
          <w:szCs w:val="30"/>
        </w:rPr>
        <w:t xml:space="preserve">Negotiations </w:t>
      </w:r>
    </w:p>
    <w:p w:rsidR="00986E06" w:rsidRPr="00986E06" w:rsidRDefault="00986E06" w:rsidP="00986E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86E06">
        <w:rPr>
          <w:rFonts w:ascii="Times-Roman" w:eastAsia="Times New Roman" w:hAnsi="Times-Roman" w:cs="Times New Roman"/>
          <w:color w:val="000000"/>
          <w:sz w:val="30"/>
          <w:szCs w:val="30"/>
        </w:rPr>
        <w:t>v</w:t>
      </w:r>
      <w:proofErr w:type="gramEnd"/>
      <w:r w:rsidRPr="00986E06">
        <w:rPr>
          <w:rFonts w:ascii="Times-Roman" w:eastAsia="Times New Roman" w:hAnsi="Times-Roman" w:cs="Times New Roman"/>
          <w:color w:val="000000"/>
          <w:sz w:val="30"/>
          <w:szCs w:val="30"/>
        </w:rPr>
        <w:t xml:space="preserve">. </w:t>
      </w:r>
    </w:p>
    <w:p w:rsidR="00986E06" w:rsidRPr="00986E06" w:rsidRDefault="00986E06" w:rsidP="00986E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6E06">
        <w:rPr>
          <w:rFonts w:ascii="Times-Roman" w:eastAsia="Times New Roman" w:hAnsi="Times-Roman" w:cs="Times New Roman"/>
          <w:color w:val="000000"/>
          <w:sz w:val="30"/>
          <w:szCs w:val="30"/>
        </w:rPr>
        <w:t xml:space="preserve">Arbitration and reconciliation </w:t>
      </w:r>
    </w:p>
    <w:p w:rsidR="00986E06" w:rsidRPr="00986E06" w:rsidRDefault="00986E06" w:rsidP="00986E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86E06">
        <w:rPr>
          <w:rFonts w:ascii="Times-Roman" w:eastAsia="Times New Roman" w:hAnsi="Times-Roman" w:cs="Times New Roman"/>
          <w:color w:val="000000"/>
          <w:sz w:val="30"/>
          <w:szCs w:val="30"/>
        </w:rPr>
        <w:t>vi</w:t>
      </w:r>
      <w:proofErr w:type="gramEnd"/>
      <w:r w:rsidRPr="00986E06">
        <w:rPr>
          <w:rFonts w:ascii="Times-Roman" w:eastAsia="Times New Roman" w:hAnsi="Times-Roman" w:cs="Times New Roman"/>
          <w:color w:val="000000"/>
          <w:sz w:val="30"/>
          <w:szCs w:val="30"/>
        </w:rPr>
        <w:t xml:space="preserve">. </w:t>
      </w:r>
    </w:p>
    <w:p w:rsidR="00986E06" w:rsidRPr="00986E06" w:rsidRDefault="00986E06" w:rsidP="00986E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6E06">
        <w:rPr>
          <w:rFonts w:ascii="Times-Roman" w:eastAsia="Times New Roman" w:hAnsi="Times-Roman" w:cs="Times New Roman"/>
          <w:color w:val="000000"/>
          <w:sz w:val="30"/>
          <w:szCs w:val="30"/>
        </w:rPr>
        <w:t xml:space="preserve">Negotiation, mediation and advocacy between groups </w:t>
      </w:r>
    </w:p>
    <w:p w:rsidR="00986E06" w:rsidRPr="00986E06" w:rsidRDefault="00986E06" w:rsidP="00986E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86E06">
        <w:rPr>
          <w:rFonts w:ascii="Times-Roman" w:eastAsia="Times New Roman" w:hAnsi="Times-Roman" w:cs="Times New Roman"/>
          <w:color w:val="000000"/>
          <w:sz w:val="30"/>
          <w:szCs w:val="30"/>
        </w:rPr>
        <w:t>vii</w:t>
      </w:r>
      <w:proofErr w:type="gramEnd"/>
      <w:r w:rsidRPr="00986E06">
        <w:rPr>
          <w:rFonts w:ascii="Times-Roman" w:eastAsia="Times New Roman" w:hAnsi="Times-Roman" w:cs="Times New Roman"/>
          <w:color w:val="000000"/>
          <w:sz w:val="30"/>
          <w:szCs w:val="30"/>
        </w:rPr>
        <w:t xml:space="preserve">. </w:t>
      </w:r>
    </w:p>
    <w:p w:rsidR="00986E06" w:rsidRPr="00986E06" w:rsidRDefault="00986E06" w:rsidP="00986E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6E06">
        <w:rPr>
          <w:rFonts w:ascii="Times-Roman" w:eastAsia="Times New Roman" w:hAnsi="Times-Roman" w:cs="Times New Roman"/>
          <w:color w:val="000000"/>
          <w:sz w:val="30"/>
          <w:szCs w:val="30"/>
        </w:rPr>
        <w:t xml:space="preserve">Role of different stakeholders in conflict </w:t>
      </w:r>
    </w:p>
    <w:p w:rsidR="00986E06" w:rsidRPr="00986E06" w:rsidRDefault="00986E06" w:rsidP="00986E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86E06">
        <w:rPr>
          <w:rFonts w:ascii="Times-Roman" w:eastAsia="Times New Roman" w:hAnsi="Times-Roman" w:cs="Times New Roman"/>
          <w:color w:val="000000"/>
          <w:sz w:val="30"/>
          <w:szCs w:val="30"/>
        </w:rPr>
        <w:t>viii</w:t>
      </w:r>
      <w:proofErr w:type="gramEnd"/>
      <w:r w:rsidRPr="00986E06">
        <w:rPr>
          <w:rFonts w:ascii="Times-Roman" w:eastAsia="Times New Roman" w:hAnsi="Times-Roman" w:cs="Times New Roman"/>
          <w:color w:val="000000"/>
          <w:sz w:val="30"/>
          <w:szCs w:val="30"/>
        </w:rPr>
        <w:t xml:space="preserve">. </w:t>
      </w:r>
    </w:p>
    <w:p w:rsidR="00986E06" w:rsidRPr="00986E06" w:rsidRDefault="00986E06" w:rsidP="00986E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6E06">
        <w:rPr>
          <w:rFonts w:ascii="Times-Roman" w:eastAsia="Times New Roman" w:hAnsi="Times-Roman" w:cs="Times New Roman"/>
          <w:color w:val="000000"/>
          <w:sz w:val="30"/>
          <w:szCs w:val="30"/>
        </w:rPr>
        <w:t xml:space="preserve">Ethical and legal issues in conflict resolution </w:t>
      </w:r>
    </w:p>
    <w:p w:rsidR="00986E06" w:rsidRPr="00986E06" w:rsidRDefault="00986E06" w:rsidP="00986E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86E06">
        <w:rPr>
          <w:rFonts w:ascii="Times-Roman" w:eastAsia="Times New Roman" w:hAnsi="Times-Roman" w:cs="Times New Roman"/>
          <w:color w:val="000000"/>
          <w:sz w:val="30"/>
          <w:szCs w:val="30"/>
        </w:rPr>
        <w:t>ix</w:t>
      </w:r>
      <w:proofErr w:type="gramEnd"/>
      <w:r w:rsidRPr="00986E06">
        <w:rPr>
          <w:rFonts w:ascii="Times-Roman" w:eastAsia="Times New Roman" w:hAnsi="Times-Roman" w:cs="Times New Roman"/>
          <w:color w:val="000000"/>
          <w:sz w:val="30"/>
          <w:szCs w:val="30"/>
        </w:rPr>
        <w:t xml:space="preserve">. </w:t>
      </w:r>
    </w:p>
    <w:p w:rsidR="00986E06" w:rsidRPr="00986E06" w:rsidRDefault="00986E06" w:rsidP="00986E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6E06">
        <w:rPr>
          <w:rFonts w:ascii="Times-Roman" w:eastAsia="Times New Roman" w:hAnsi="Times-Roman" w:cs="Times New Roman"/>
          <w:color w:val="000000"/>
          <w:sz w:val="30"/>
          <w:szCs w:val="30"/>
        </w:rPr>
        <w:t xml:space="preserve">Approaches to conflict resolution </w:t>
      </w:r>
    </w:p>
    <w:p w:rsidR="00986E06" w:rsidRPr="00986E06" w:rsidRDefault="00986E06" w:rsidP="00986E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86E06">
        <w:rPr>
          <w:rFonts w:ascii="Times-Roman" w:eastAsia="Times New Roman" w:hAnsi="Times-Roman" w:cs="Times New Roman"/>
          <w:color w:val="000000"/>
          <w:sz w:val="30"/>
          <w:szCs w:val="30"/>
        </w:rPr>
        <w:t>x</w:t>
      </w:r>
      <w:proofErr w:type="gramEnd"/>
      <w:r w:rsidRPr="00986E06">
        <w:rPr>
          <w:rFonts w:ascii="Times-Roman" w:eastAsia="Times New Roman" w:hAnsi="Times-Roman" w:cs="Times New Roman"/>
          <w:color w:val="000000"/>
          <w:sz w:val="30"/>
          <w:szCs w:val="30"/>
        </w:rPr>
        <w:t xml:space="preserve">. </w:t>
      </w:r>
    </w:p>
    <w:p w:rsidR="00986E06" w:rsidRPr="00986E06" w:rsidRDefault="00986E06" w:rsidP="00986E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6E06">
        <w:rPr>
          <w:rFonts w:ascii="Times-Roman" w:eastAsia="Times New Roman" w:hAnsi="Times-Roman" w:cs="Times New Roman"/>
          <w:color w:val="000000"/>
          <w:sz w:val="30"/>
          <w:szCs w:val="30"/>
        </w:rPr>
        <w:t xml:space="preserve">Techniques in reaching agreement </w:t>
      </w:r>
    </w:p>
    <w:p w:rsidR="00986E06" w:rsidRPr="00986E06" w:rsidRDefault="00986E06" w:rsidP="00986E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6E06">
        <w:rPr>
          <w:rFonts w:ascii="Times-Bold" w:eastAsia="Times New Roman" w:hAnsi="Times-Bold" w:cs="Times New Roman"/>
          <w:b/>
          <w:bCs/>
          <w:color w:val="000000"/>
          <w:sz w:val="30"/>
          <w:szCs w:val="30"/>
        </w:rPr>
        <w:t xml:space="preserve">COURSE OUTLINE </w:t>
      </w:r>
    </w:p>
    <w:p w:rsidR="00986E06" w:rsidRPr="00986E06" w:rsidRDefault="00986E06" w:rsidP="00986E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6E06">
        <w:rPr>
          <w:rFonts w:ascii="Times-Bold" w:eastAsia="Times New Roman" w:hAnsi="Times-Bold" w:cs="Times New Roman"/>
          <w:b/>
          <w:bCs/>
          <w:color w:val="000000"/>
          <w:sz w:val="30"/>
          <w:szCs w:val="30"/>
        </w:rPr>
        <w:t xml:space="preserve">WEEK 1 </w:t>
      </w:r>
    </w:p>
    <w:p w:rsidR="00986E06" w:rsidRPr="00986E06" w:rsidRDefault="00986E06" w:rsidP="00986E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6E06">
        <w:rPr>
          <w:rFonts w:ascii="Times-Bold" w:eastAsia="Times New Roman" w:hAnsi="Times-Bold" w:cs="Times New Roman"/>
          <w:b/>
          <w:bCs/>
          <w:color w:val="000000"/>
          <w:sz w:val="30"/>
          <w:szCs w:val="30"/>
        </w:rPr>
        <w:t xml:space="preserve">CHAPTER ONE: INTRODUCTION </w:t>
      </w:r>
    </w:p>
    <w:p w:rsidR="00986E06" w:rsidRPr="00986E06" w:rsidRDefault="00986E06" w:rsidP="00986E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6E06">
        <w:rPr>
          <w:rFonts w:ascii="Times-Roman" w:eastAsia="Times New Roman" w:hAnsi="Times-Roman" w:cs="Times New Roman"/>
          <w:color w:val="000000"/>
          <w:sz w:val="30"/>
          <w:szCs w:val="30"/>
        </w:rPr>
        <w:lastRenderedPageBreak/>
        <w:t xml:space="preserve">Definitions </w:t>
      </w:r>
      <w:r w:rsidRPr="00986E06">
        <w:rPr>
          <w:rFonts w:ascii="Times New Roman" w:eastAsia="Times New Roman" w:hAnsi="Times New Roman" w:cs="Times New Roman"/>
          <w:color w:val="000000"/>
          <w:sz w:val="30"/>
          <w:szCs w:val="30"/>
        </w:rPr>
        <w:t>–</w:t>
      </w:r>
      <w:r w:rsidRPr="00986E06">
        <w:rPr>
          <w:rFonts w:ascii="Times-Roman" w:eastAsia="Times New Roman" w:hAnsi="Times-Roman" w:cs="Times New Roman"/>
          <w:color w:val="000000"/>
          <w:sz w:val="30"/>
          <w:szCs w:val="30"/>
        </w:rPr>
        <w:t xml:space="preserve"> Conflict, Conflict Resolution, Conflict management </w:t>
      </w:r>
    </w:p>
    <w:p w:rsidR="00986E06" w:rsidRPr="00986E06" w:rsidRDefault="00986E06" w:rsidP="00986E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6E06">
        <w:rPr>
          <w:rFonts w:ascii="Times-Roman" w:eastAsia="Times New Roman" w:hAnsi="Times-Roman" w:cs="Times New Roman"/>
          <w:color w:val="000000"/>
          <w:sz w:val="30"/>
          <w:szCs w:val="30"/>
        </w:rPr>
        <w:t xml:space="preserve">Nature and types of disputes </w:t>
      </w:r>
      <w:r w:rsidRPr="00986E06">
        <w:rPr>
          <w:rFonts w:ascii="Times New Roman" w:eastAsia="Times New Roman" w:hAnsi="Times New Roman" w:cs="Times New Roman"/>
          <w:color w:val="000000"/>
          <w:sz w:val="30"/>
          <w:szCs w:val="30"/>
        </w:rPr>
        <w:t>–</w:t>
      </w:r>
      <w:r w:rsidRPr="00986E06">
        <w:rPr>
          <w:rFonts w:ascii="Times-Roman" w:eastAsia="Times New Roman" w:hAnsi="Times-Roman" w:cs="Times New Roman"/>
          <w:color w:val="000000"/>
          <w:sz w:val="30"/>
          <w:szCs w:val="30"/>
        </w:rPr>
        <w:t xml:space="preserve"> personal, workplace, family </w:t>
      </w:r>
    </w:p>
    <w:p w:rsidR="00986E06" w:rsidRPr="00986E06" w:rsidRDefault="00986E06" w:rsidP="00986E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6E06">
        <w:rPr>
          <w:rFonts w:ascii="Times-Roman" w:eastAsia="Times New Roman" w:hAnsi="Times-Roman" w:cs="Times New Roman"/>
          <w:color w:val="000000"/>
          <w:sz w:val="30"/>
          <w:szCs w:val="30"/>
        </w:rPr>
        <w:t xml:space="preserve">Levels of conflict </w:t>
      </w:r>
      <w:r w:rsidRPr="00986E06">
        <w:rPr>
          <w:rFonts w:ascii="Times New Roman" w:eastAsia="Times New Roman" w:hAnsi="Times New Roman" w:cs="Times New Roman"/>
          <w:color w:val="000000"/>
          <w:sz w:val="30"/>
          <w:szCs w:val="30"/>
        </w:rPr>
        <w:t>–</w:t>
      </w:r>
      <w:r w:rsidRPr="00986E06">
        <w:rPr>
          <w:rFonts w:ascii="Times-Roman" w:eastAsia="Times New Roman" w:hAnsi="Times-Roman" w:cs="Times New Roman"/>
          <w:color w:val="000000"/>
          <w:sz w:val="30"/>
          <w:szCs w:val="30"/>
        </w:rPr>
        <w:t xml:space="preserve"> Intra-personal, Interpersonal, </w:t>
      </w:r>
      <w:proofErr w:type="spellStart"/>
      <w:r w:rsidRPr="00986E06">
        <w:rPr>
          <w:rFonts w:ascii="Times-Roman" w:eastAsia="Times New Roman" w:hAnsi="Times-Roman" w:cs="Times New Roman"/>
          <w:color w:val="000000"/>
          <w:sz w:val="30"/>
          <w:szCs w:val="30"/>
        </w:rPr>
        <w:t>Intr</w:t>
      </w:r>
      <w:proofErr w:type="spellEnd"/>
      <w:r w:rsidRPr="00986E06">
        <w:rPr>
          <w:rFonts w:ascii="Times-Roman" w:eastAsia="Times New Roman" w:hAnsi="Times-Roman" w:cs="Times New Roman"/>
          <w:color w:val="000000"/>
          <w:sz w:val="30"/>
          <w:szCs w:val="30"/>
        </w:rPr>
        <w:t xml:space="preserve"> a-group, Inter group </w:t>
      </w:r>
    </w:p>
    <w:p w:rsidR="00986E06" w:rsidRPr="00986E06" w:rsidRDefault="00986E06" w:rsidP="00986E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6E06">
        <w:rPr>
          <w:rFonts w:ascii="Times-Bold" w:eastAsia="Times New Roman" w:hAnsi="Times-Bold" w:cs="Times New Roman"/>
          <w:b/>
          <w:bCs/>
          <w:color w:val="000000"/>
          <w:sz w:val="30"/>
          <w:szCs w:val="30"/>
        </w:rPr>
        <w:t xml:space="preserve">WEEK 2 &amp; 3 </w:t>
      </w:r>
    </w:p>
    <w:p w:rsidR="00986E06" w:rsidRPr="00986E06" w:rsidRDefault="00986E06" w:rsidP="00986E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6E06">
        <w:rPr>
          <w:rFonts w:ascii="Times-Bold" w:eastAsia="Times New Roman" w:hAnsi="Times-Bold" w:cs="Times New Roman"/>
          <w:b/>
          <w:bCs/>
          <w:color w:val="000000"/>
          <w:sz w:val="30"/>
          <w:szCs w:val="30"/>
        </w:rPr>
        <w:t xml:space="preserve">CHAPTER TWO: CONFLICT PREVENTION AND CHARACTERISTICS </w:t>
      </w:r>
    </w:p>
    <w:p w:rsidR="00986E06" w:rsidRPr="00986E06" w:rsidRDefault="00986E06" w:rsidP="00986E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6E06">
        <w:rPr>
          <w:rFonts w:ascii="Times-Roman" w:eastAsia="Times New Roman" w:hAnsi="Times-Roman" w:cs="Times New Roman"/>
          <w:color w:val="000000"/>
          <w:sz w:val="30"/>
          <w:szCs w:val="30"/>
        </w:rPr>
        <w:t xml:space="preserve">Sources of conflict </w:t>
      </w:r>
    </w:p>
    <w:p w:rsidR="00986E06" w:rsidRPr="00986E06" w:rsidRDefault="00986E06" w:rsidP="00986E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6E06">
        <w:rPr>
          <w:rFonts w:ascii="Times-Roman" w:eastAsia="Times New Roman" w:hAnsi="Times-Roman" w:cs="Times New Roman"/>
          <w:color w:val="000000"/>
          <w:sz w:val="30"/>
          <w:szCs w:val="30"/>
        </w:rPr>
        <w:t xml:space="preserve">Outcome of conflict </w:t>
      </w:r>
    </w:p>
    <w:p w:rsidR="00986E06" w:rsidRPr="00986E06" w:rsidRDefault="00986E06" w:rsidP="00986E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6E06">
        <w:rPr>
          <w:rFonts w:ascii="Times-Roman" w:eastAsia="Times New Roman" w:hAnsi="Times-Roman" w:cs="Times New Roman"/>
          <w:color w:val="000000"/>
          <w:sz w:val="30"/>
          <w:szCs w:val="30"/>
        </w:rPr>
        <w:t xml:space="preserve">Characteristics of conflict on </w:t>
      </w:r>
      <w:r w:rsidRPr="00986E06">
        <w:rPr>
          <w:rFonts w:ascii="Times New Roman" w:eastAsia="Times New Roman" w:hAnsi="Times New Roman" w:cs="Times New Roman"/>
          <w:color w:val="000000"/>
          <w:sz w:val="30"/>
          <w:szCs w:val="30"/>
        </w:rPr>
        <w:t>–</w:t>
      </w:r>
      <w:r w:rsidRPr="00986E06">
        <w:rPr>
          <w:rFonts w:ascii="Times-Roman" w:eastAsia="Times New Roman" w:hAnsi="Times-Roman" w:cs="Times New Roman"/>
          <w:color w:val="000000"/>
          <w:sz w:val="30"/>
          <w:szCs w:val="30"/>
        </w:rPr>
        <w:t xml:space="preserve"> Religious, Ethnic, National and Racial identity </w:t>
      </w:r>
    </w:p>
    <w:p w:rsidR="00986E06" w:rsidRPr="00986E06" w:rsidRDefault="00986E06" w:rsidP="00986E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6E06">
        <w:rPr>
          <w:rFonts w:ascii="Times-Roman" w:eastAsia="Times New Roman" w:hAnsi="Times-Roman" w:cs="Times New Roman"/>
          <w:color w:val="FF0000"/>
          <w:sz w:val="20"/>
          <w:szCs w:val="20"/>
        </w:rPr>
        <w:t xml:space="preserve">Page ii MKU </w:t>
      </w:r>
    </w:p>
    <w:p w:rsidR="00986E06" w:rsidRPr="00986E06" w:rsidRDefault="00986E06" w:rsidP="00986E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6E06">
        <w:rPr>
          <w:rFonts w:ascii="Helvetica" w:eastAsia="Times New Roman" w:hAnsi="Helvetica" w:cs="Times New Roman"/>
          <w:color w:val="4D4D4D"/>
          <w:sz w:val="16"/>
          <w:szCs w:val="16"/>
        </w:rPr>
        <w:t xml:space="preserve">Downloaded by Mercy Paul (mercy.paul.nduku@gmail.com) </w:t>
      </w:r>
    </w:p>
    <w:p w:rsidR="00986E06" w:rsidRPr="00986E06" w:rsidRDefault="00986E06" w:rsidP="00986E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6E06">
        <w:rPr>
          <w:rFonts w:ascii="Helvetica" w:eastAsia="Times New Roman" w:hAnsi="Helvetica" w:cs="Times New Roman"/>
          <w:color w:val="000000"/>
          <w:sz w:val="2"/>
          <w:szCs w:val="2"/>
        </w:rPr>
        <w:t xml:space="preserve">lOMoARcPSD|51981336lOMoARcPSD|51981336 </w:t>
      </w:r>
    </w:p>
    <w:p w:rsidR="00986E06" w:rsidRPr="00986E06" w:rsidRDefault="00986E06" w:rsidP="00986E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6E06">
        <w:rPr>
          <w:rFonts w:ascii="Times-Bold" w:eastAsia="Times New Roman" w:hAnsi="Times-Bold" w:cs="Times New Roman"/>
          <w:b/>
          <w:bCs/>
          <w:color w:val="000000"/>
          <w:sz w:val="30"/>
          <w:szCs w:val="30"/>
        </w:rPr>
        <w:t xml:space="preserve">WEEK 4 </w:t>
      </w:r>
    </w:p>
    <w:p w:rsidR="00986E06" w:rsidRPr="00986E06" w:rsidRDefault="00986E06" w:rsidP="00986E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6E06">
        <w:rPr>
          <w:rFonts w:ascii="Times-Bold" w:eastAsia="Times New Roman" w:hAnsi="Times-Bold" w:cs="Times New Roman"/>
          <w:b/>
          <w:bCs/>
          <w:color w:val="000000"/>
          <w:sz w:val="30"/>
          <w:szCs w:val="30"/>
        </w:rPr>
        <w:t xml:space="preserve">CHAPTER THREE: METHODS OF CONFLICT RESOLUTION: MEDIATION </w:t>
      </w:r>
    </w:p>
    <w:p w:rsidR="00986E06" w:rsidRPr="00986E06" w:rsidRDefault="00986E06" w:rsidP="00986E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6E06">
        <w:rPr>
          <w:rFonts w:ascii="Times-Roman" w:eastAsia="Times New Roman" w:hAnsi="Times-Roman" w:cs="Times New Roman"/>
          <w:color w:val="000000"/>
          <w:sz w:val="30"/>
          <w:szCs w:val="30"/>
        </w:rPr>
        <w:t xml:space="preserve">Process of mediation </w:t>
      </w:r>
    </w:p>
    <w:p w:rsidR="00986E06" w:rsidRPr="00986E06" w:rsidRDefault="00986E06" w:rsidP="00986E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6E06">
        <w:rPr>
          <w:rFonts w:ascii="Times-Roman" w:eastAsia="Times New Roman" w:hAnsi="Times-Roman" w:cs="Times New Roman"/>
          <w:color w:val="000000"/>
          <w:sz w:val="30"/>
          <w:szCs w:val="30"/>
        </w:rPr>
        <w:t xml:space="preserve">Types of mediation </w:t>
      </w:r>
    </w:p>
    <w:p w:rsidR="00986E06" w:rsidRPr="00986E06" w:rsidRDefault="00986E06" w:rsidP="00986E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6E06">
        <w:rPr>
          <w:rFonts w:ascii="Times-Roman" w:eastAsia="Times New Roman" w:hAnsi="Times-Roman" w:cs="Times New Roman"/>
          <w:color w:val="000000"/>
          <w:sz w:val="30"/>
          <w:szCs w:val="30"/>
        </w:rPr>
        <w:t xml:space="preserve">Challenges of mediation </w:t>
      </w:r>
    </w:p>
    <w:p w:rsidR="00986E06" w:rsidRPr="00986E06" w:rsidRDefault="00986E06" w:rsidP="00986E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6E06">
        <w:rPr>
          <w:rFonts w:ascii="Times-Bold" w:eastAsia="Times New Roman" w:hAnsi="Times-Bold" w:cs="Times New Roman"/>
          <w:b/>
          <w:bCs/>
          <w:color w:val="000000"/>
          <w:sz w:val="30"/>
          <w:szCs w:val="30"/>
        </w:rPr>
        <w:t xml:space="preserve">WEEK 5 </w:t>
      </w:r>
    </w:p>
    <w:p w:rsidR="00986E06" w:rsidRPr="00986E06" w:rsidRDefault="00986E06" w:rsidP="00986E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6E06">
        <w:rPr>
          <w:rFonts w:ascii="Times-Bold" w:eastAsia="Times New Roman" w:hAnsi="Times-Bold" w:cs="Times New Roman"/>
          <w:b/>
          <w:bCs/>
          <w:color w:val="000000"/>
          <w:sz w:val="30"/>
          <w:szCs w:val="30"/>
        </w:rPr>
        <w:t xml:space="preserve">CHAPTER FOUR: CONT; METHODS: NEGOTIATIONS </w:t>
      </w:r>
    </w:p>
    <w:p w:rsidR="00986E06" w:rsidRPr="00986E06" w:rsidRDefault="00986E06" w:rsidP="00986E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6E06">
        <w:rPr>
          <w:rFonts w:ascii="Times-Roman" w:eastAsia="Times New Roman" w:hAnsi="Times-Roman" w:cs="Times New Roman"/>
          <w:color w:val="000000"/>
          <w:sz w:val="30"/>
          <w:szCs w:val="30"/>
        </w:rPr>
        <w:t xml:space="preserve">Modes of negotiation </w:t>
      </w:r>
    </w:p>
    <w:p w:rsidR="00986E06" w:rsidRPr="00986E06" w:rsidRDefault="00986E06" w:rsidP="00986E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6E06">
        <w:rPr>
          <w:rFonts w:ascii="Times-Roman" w:eastAsia="Times New Roman" w:hAnsi="Times-Roman" w:cs="Times New Roman"/>
          <w:color w:val="000000"/>
          <w:sz w:val="30"/>
          <w:szCs w:val="30"/>
        </w:rPr>
        <w:t xml:space="preserve">Types of negotiation </w:t>
      </w:r>
    </w:p>
    <w:p w:rsidR="00986E06" w:rsidRPr="00986E06" w:rsidRDefault="00986E06" w:rsidP="00986E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6E06">
        <w:rPr>
          <w:rFonts w:ascii="Times-Roman" w:eastAsia="Times New Roman" w:hAnsi="Times-Roman" w:cs="Times New Roman"/>
          <w:color w:val="000000"/>
          <w:sz w:val="30"/>
          <w:szCs w:val="30"/>
        </w:rPr>
        <w:t xml:space="preserve">Challenges of negotiation </w:t>
      </w:r>
    </w:p>
    <w:p w:rsidR="00986E06" w:rsidRPr="00986E06" w:rsidRDefault="00986E06" w:rsidP="00986E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6E06">
        <w:rPr>
          <w:rFonts w:ascii="Times-Bold" w:eastAsia="Times New Roman" w:hAnsi="Times-Bold" w:cs="Times New Roman"/>
          <w:b/>
          <w:bCs/>
          <w:color w:val="000000"/>
          <w:sz w:val="30"/>
          <w:szCs w:val="30"/>
        </w:rPr>
        <w:t xml:space="preserve">WEEK 6 </w:t>
      </w:r>
    </w:p>
    <w:p w:rsidR="00986E06" w:rsidRPr="00986E06" w:rsidRDefault="00986E06" w:rsidP="00986E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6E06">
        <w:rPr>
          <w:rFonts w:ascii="Times-Bold" w:eastAsia="Times New Roman" w:hAnsi="Times-Bold" w:cs="Times New Roman"/>
          <w:b/>
          <w:bCs/>
          <w:color w:val="000000"/>
          <w:sz w:val="30"/>
          <w:szCs w:val="30"/>
        </w:rPr>
        <w:t xml:space="preserve">CHAPTER FIVE: ARBITRATION AND RECONCILIATION </w:t>
      </w:r>
    </w:p>
    <w:p w:rsidR="00986E06" w:rsidRPr="00986E06" w:rsidRDefault="00986E06" w:rsidP="00986E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6E06">
        <w:rPr>
          <w:rFonts w:ascii="Times-Roman" w:eastAsia="Times New Roman" w:hAnsi="Times-Roman" w:cs="Times New Roman"/>
          <w:color w:val="000000"/>
          <w:sz w:val="30"/>
          <w:szCs w:val="30"/>
        </w:rPr>
        <w:t xml:space="preserve">Types of arbitration </w:t>
      </w:r>
    </w:p>
    <w:p w:rsidR="00986E06" w:rsidRPr="00986E06" w:rsidRDefault="00986E06" w:rsidP="00986E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6E06">
        <w:rPr>
          <w:rFonts w:ascii="Times-Roman" w:eastAsia="Times New Roman" w:hAnsi="Times-Roman" w:cs="Times New Roman"/>
          <w:color w:val="000000"/>
          <w:sz w:val="30"/>
          <w:szCs w:val="30"/>
        </w:rPr>
        <w:t xml:space="preserve">Challenges of arbitration </w:t>
      </w:r>
    </w:p>
    <w:p w:rsidR="00986E06" w:rsidRPr="00986E06" w:rsidRDefault="00986E06" w:rsidP="00986E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6E06">
        <w:rPr>
          <w:rFonts w:ascii="Times-Roman" w:eastAsia="Times New Roman" w:hAnsi="Times-Roman" w:cs="Times New Roman"/>
          <w:color w:val="000000"/>
          <w:sz w:val="30"/>
          <w:szCs w:val="30"/>
        </w:rPr>
        <w:t xml:space="preserve">Types of reconciliation </w:t>
      </w:r>
    </w:p>
    <w:p w:rsidR="00986E06" w:rsidRPr="00986E06" w:rsidRDefault="00986E06" w:rsidP="00986E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6E06">
        <w:rPr>
          <w:rFonts w:ascii="Times-Roman" w:eastAsia="Times New Roman" w:hAnsi="Times-Roman" w:cs="Times New Roman"/>
          <w:color w:val="000000"/>
          <w:sz w:val="30"/>
          <w:szCs w:val="30"/>
        </w:rPr>
        <w:t xml:space="preserve">Challenges of reconciliation </w:t>
      </w:r>
    </w:p>
    <w:p w:rsidR="00986E06" w:rsidRPr="00986E06" w:rsidRDefault="00986E06" w:rsidP="00986E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6E06">
        <w:rPr>
          <w:rFonts w:ascii="Times-Bold" w:eastAsia="Times New Roman" w:hAnsi="Times-Bold" w:cs="Times New Roman"/>
          <w:b/>
          <w:bCs/>
          <w:color w:val="000000"/>
          <w:sz w:val="30"/>
          <w:szCs w:val="30"/>
        </w:rPr>
        <w:t xml:space="preserve">WEEK 7 &amp; 8 </w:t>
      </w:r>
    </w:p>
    <w:p w:rsidR="00986E06" w:rsidRPr="00986E06" w:rsidRDefault="00986E06" w:rsidP="00986E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6E06">
        <w:rPr>
          <w:rFonts w:ascii="Times-Bold" w:eastAsia="Times New Roman" w:hAnsi="Times-Bold" w:cs="Times New Roman"/>
          <w:b/>
          <w:bCs/>
          <w:color w:val="000000"/>
          <w:sz w:val="30"/>
          <w:szCs w:val="30"/>
        </w:rPr>
        <w:t xml:space="preserve">CHAPTER SIX: NEGOTIATION, MEDIATION AND ADVOCACY BETWEEN </w:t>
      </w:r>
    </w:p>
    <w:p w:rsidR="00986E06" w:rsidRPr="00986E06" w:rsidRDefault="00986E06" w:rsidP="00986E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6E06">
        <w:rPr>
          <w:rFonts w:ascii="Times-Bold" w:eastAsia="Times New Roman" w:hAnsi="Times-Bold" w:cs="Times New Roman"/>
          <w:b/>
          <w:bCs/>
          <w:color w:val="000000"/>
          <w:sz w:val="30"/>
          <w:szCs w:val="30"/>
        </w:rPr>
        <w:t xml:space="preserve">GROUPS </w:t>
      </w:r>
    </w:p>
    <w:p w:rsidR="00986E06" w:rsidRPr="00986E06" w:rsidRDefault="00986E06" w:rsidP="00986E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6E06">
        <w:rPr>
          <w:rFonts w:ascii="Times-Roman" w:eastAsia="Times New Roman" w:hAnsi="Times-Roman" w:cs="Times New Roman"/>
          <w:color w:val="000000"/>
          <w:sz w:val="30"/>
          <w:szCs w:val="30"/>
        </w:rPr>
        <w:t xml:space="preserve">Social Policy: Effecting positive change </w:t>
      </w:r>
    </w:p>
    <w:p w:rsidR="00986E06" w:rsidRPr="00986E06" w:rsidRDefault="00986E06" w:rsidP="00986E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6E06">
        <w:rPr>
          <w:rFonts w:ascii="Times-Roman" w:eastAsia="Times New Roman" w:hAnsi="Times-Roman" w:cs="Times New Roman"/>
          <w:color w:val="000000"/>
          <w:sz w:val="30"/>
          <w:szCs w:val="30"/>
        </w:rPr>
        <w:t xml:space="preserve">Coalitions </w:t>
      </w:r>
    </w:p>
    <w:p w:rsidR="00986E06" w:rsidRPr="00986E06" w:rsidRDefault="00986E06" w:rsidP="00986E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6E06">
        <w:rPr>
          <w:rFonts w:ascii="Times-Roman" w:eastAsia="Times New Roman" w:hAnsi="Times-Roman" w:cs="Times New Roman"/>
          <w:color w:val="000000"/>
          <w:sz w:val="30"/>
          <w:szCs w:val="30"/>
        </w:rPr>
        <w:t xml:space="preserve">Conflict in a multicultural/Pluralistic society </w:t>
      </w:r>
    </w:p>
    <w:p w:rsidR="00986E06" w:rsidRPr="00986E06" w:rsidRDefault="00986E06" w:rsidP="00986E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6E06">
        <w:rPr>
          <w:rFonts w:ascii="Times-Roman" w:eastAsia="Times New Roman" w:hAnsi="Times-Roman" w:cs="Times New Roman"/>
          <w:color w:val="000000"/>
          <w:sz w:val="30"/>
          <w:szCs w:val="30"/>
        </w:rPr>
        <w:t xml:space="preserve">Identity-based conflict </w:t>
      </w:r>
    </w:p>
    <w:p w:rsidR="00986E06" w:rsidRPr="00986E06" w:rsidRDefault="00986E06" w:rsidP="00986E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6E06">
        <w:rPr>
          <w:rFonts w:ascii="Times-Bold" w:eastAsia="Times New Roman" w:hAnsi="Times-Bold" w:cs="Times New Roman"/>
          <w:b/>
          <w:bCs/>
          <w:color w:val="000000"/>
          <w:sz w:val="30"/>
          <w:szCs w:val="30"/>
        </w:rPr>
        <w:t xml:space="preserve">WEEK 9 </w:t>
      </w:r>
    </w:p>
    <w:p w:rsidR="00986E06" w:rsidRPr="00986E06" w:rsidRDefault="00986E06" w:rsidP="00986E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6E06">
        <w:rPr>
          <w:rFonts w:ascii="Times-Bold" w:eastAsia="Times New Roman" w:hAnsi="Times-Bold" w:cs="Times New Roman"/>
          <w:b/>
          <w:bCs/>
          <w:color w:val="000000"/>
          <w:sz w:val="30"/>
          <w:szCs w:val="30"/>
        </w:rPr>
        <w:lastRenderedPageBreak/>
        <w:t xml:space="preserve">CHAPTER 7: ROLE OF DIFFERENT STAKEHOLDERS IN CONFLICT </w:t>
      </w:r>
    </w:p>
    <w:p w:rsidR="00986E06" w:rsidRPr="00986E06" w:rsidRDefault="00986E06" w:rsidP="00986E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6E06">
        <w:rPr>
          <w:rFonts w:ascii="Times-Roman" w:eastAsia="Times New Roman" w:hAnsi="Times-Roman" w:cs="Times New Roman"/>
          <w:color w:val="000000"/>
          <w:sz w:val="30"/>
          <w:szCs w:val="30"/>
        </w:rPr>
        <w:t xml:space="preserve">Role of different stakeholders in conflict: Men, Women, boys, girls and the elderly </w:t>
      </w:r>
    </w:p>
    <w:p w:rsidR="00986E06" w:rsidRPr="00986E06" w:rsidRDefault="00986E06" w:rsidP="00986E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6E06">
        <w:rPr>
          <w:rFonts w:ascii="Times-Bold" w:eastAsia="Times New Roman" w:hAnsi="Times-Bold" w:cs="Times New Roman"/>
          <w:b/>
          <w:bCs/>
          <w:color w:val="000000"/>
          <w:sz w:val="30"/>
          <w:szCs w:val="30"/>
        </w:rPr>
        <w:t xml:space="preserve">WEEK 10 &amp; 11 </w:t>
      </w:r>
    </w:p>
    <w:p w:rsidR="00986E06" w:rsidRPr="00986E06" w:rsidRDefault="00986E06" w:rsidP="00986E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6E06">
        <w:rPr>
          <w:rFonts w:ascii="Times-Bold" w:eastAsia="Times New Roman" w:hAnsi="Times-Bold" w:cs="Times New Roman"/>
          <w:b/>
          <w:bCs/>
          <w:color w:val="000000"/>
          <w:sz w:val="30"/>
          <w:szCs w:val="30"/>
        </w:rPr>
        <w:t xml:space="preserve">CHAPTER 8: ETHICAL AND LEGAL ISSUES IN CONFLICT RESOLUTION </w:t>
      </w:r>
    </w:p>
    <w:p w:rsidR="00986E06" w:rsidRPr="00986E06" w:rsidRDefault="00986E06" w:rsidP="00986E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6E06">
        <w:rPr>
          <w:rFonts w:ascii="Times-Roman" w:eastAsia="Times New Roman" w:hAnsi="Times-Roman" w:cs="Times New Roman"/>
          <w:color w:val="FF0000"/>
          <w:sz w:val="20"/>
          <w:szCs w:val="20"/>
        </w:rPr>
        <w:t xml:space="preserve">Page iii MKU </w:t>
      </w:r>
    </w:p>
    <w:p w:rsidR="00986E06" w:rsidRPr="00986E06" w:rsidRDefault="00986E06" w:rsidP="00986E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6E06">
        <w:rPr>
          <w:rFonts w:ascii="Helvetica" w:eastAsia="Times New Roman" w:hAnsi="Helvetica" w:cs="Times New Roman"/>
          <w:color w:val="4D4D4D"/>
          <w:sz w:val="16"/>
          <w:szCs w:val="16"/>
        </w:rPr>
        <w:t>Downloaded by Mercy Paul (mercy.paul.nduku@gmail.com)</w:t>
      </w:r>
      <w:r w:rsidRPr="00986E06">
        <w:rPr>
          <w:rFonts w:ascii="Helvetica" w:eastAsia="Times New Roman" w:hAnsi="Helvetica" w:cs="Times New Roman"/>
          <w:color w:val="000000"/>
          <w:sz w:val="2"/>
          <w:szCs w:val="2"/>
        </w:rPr>
        <w:t xml:space="preserve">lOMoARcPSD|51981336 </w:t>
      </w:r>
    </w:p>
    <w:p w:rsidR="00986E06" w:rsidRPr="00986E06" w:rsidRDefault="00986E06" w:rsidP="00986E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6E06">
        <w:rPr>
          <w:rFonts w:ascii="Times-Roman" w:eastAsia="Times New Roman" w:hAnsi="Times-Roman" w:cs="Times New Roman"/>
          <w:color w:val="000000"/>
          <w:sz w:val="30"/>
          <w:szCs w:val="30"/>
        </w:rPr>
        <w:t xml:space="preserve">Ethical practices in conflict resolution </w:t>
      </w:r>
    </w:p>
    <w:p w:rsidR="00986E06" w:rsidRPr="00986E06" w:rsidRDefault="00986E06" w:rsidP="00986E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6E06">
        <w:rPr>
          <w:rFonts w:ascii="Times-Roman" w:eastAsia="Times New Roman" w:hAnsi="Times-Roman" w:cs="Times New Roman"/>
          <w:color w:val="000000"/>
          <w:sz w:val="30"/>
          <w:szCs w:val="30"/>
        </w:rPr>
        <w:t xml:space="preserve">Power imbalances </w:t>
      </w:r>
    </w:p>
    <w:p w:rsidR="00986E06" w:rsidRPr="00986E06" w:rsidRDefault="00986E06" w:rsidP="00986E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6E06">
        <w:rPr>
          <w:rFonts w:ascii="Times-Roman" w:eastAsia="Times New Roman" w:hAnsi="Times-Roman" w:cs="Times New Roman"/>
          <w:color w:val="000000"/>
          <w:sz w:val="30"/>
          <w:szCs w:val="30"/>
        </w:rPr>
        <w:t xml:space="preserve">When different types of approaches may be preferable </w:t>
      </w:r>
    </w:p>
    <w:p w:rsidR="00986E06" w:rsidRPr="00986E06" w:rsidRDefault="00986E06" w:rsidP="00986E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6E06">
        <w:rPr>
          <w:rFonts w:ascii="Times-Bold" w:eastAsia="Times New Roman" w:hAnsi="Times-Bold" w:cs="Times New Roman"/>
          <w:b/>
          <w:bCs/>
          <w:color w:val="000000"/>
          <w:sz w:val="30"/>
          <w:szCs w:val="30"/>
        </w:rPr>
        <w:t xml:space="preserve">WEEK 12 &amp; 13 </w:t>
      </w:r>
    </w:p>
    <w:p w:rsidR="00986E06" w:rsidRPr="00986E06" w:rsidRDefault="00986E06" w:rsidP="00986E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6E06">
        <w:rPr>
          <w:rFonts w:ascii="Times-Bold" w:eastAsia="Times New Roman" w:hAnsi="Times-Bold" w:cs="Times New Roman"/>
          <w:b/>
          <w:bCs/>
          <w:color w:val="000000"/>
          <w:sz w:val="30"/>
          <w:szCs w:val="30"/>
        </w:rPr>
        <w:t xml:space="preserve">CHAPTER 9: APPROACHES TO CONFLICT RESOLUTION </w:t>
      </w:r>
    </w:p>
    <w:p w:rsidR="00986E06" w:rsidRPr="00986E06" w:rsidRDefault="00986E06" w:rsidP="00986E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6E06">
        <w:rPr>
          <w:rFonts w:ascii="Times-Roman" w:eastAsia="Times New Roman" w:hAnsi="Times-Roman" w:cs="Times New Roman"/>
          <w:color w:val="000000"/>
          <w:sz w:val="30"/>
          <w:szCs w:val="30"/>
        </w:rPr>
        <w:t xml:space="preserve">Community cohesion </w:t>
      </w:r>
    </w:p>
    <w:p w:rsidR="00986E06" w:rsidRPr="00986E06" w:rsidRDefault="00986E06" w:rsidP="00986E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6E06">
        <w:rPr>
          <w:rFonts w:ascii="Times-Roman" w:eastAsia="Times New Roman" w:hAnsi="Times-Roman" w:cs="Times New Roman"/>
          <w:color w:val="000000"/>
          <w:sz w:val="30"/>
          <w:szCs w:val="30"/>
        </w:rPr>
        <w:t xml:space="preserve">Meaning of cohesion </w:t>
      </w:r>
    </w:p>
    <w:p w:rsidR="00986E06" w:rsidRPr="00986E06" w:rsidRDefault="00986E06" w:rsidP="00986E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6E06">
        <w:rPr>
          <w:rFonts w:ascii="Times-Roman" w:eastAsia="Times New Roman" w:hAnsi="Times-Roman" w:cs="Times New Roman"/>
          <w:color w:val="000000"/>
          <w:sz w:val="30"/>
          <w:szCs w:val="30"/>
        </w:rPr>
        <w:t xml:space="preserve">Importance of cohesion </w:t>
      </w:r>
    </w:p>
    <w:p w:rsidR="00986E06" w:rsidRPr="00986E06" w:rsidRDefault="00986E06" w:rsidP="00986E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6E06">
        <w:rPr>
          <w:rFonts w:ascii="Times-Roman" w:eastAsia="Times New Roman" w:hAnsi="Times-Roman" w:cs="Times New Roman"/>
          <w:color w:val="000000"/>
          <w:sz w:val="30"/>
          <w:szCs w:val="30"/>
        </w:rPr>
        <w:t xml:space="preserve">Approaches to enhance cohesion </w:t>
      </w:r>
    </w:p>
    <w:p w:rsidR="00986E06" w:rsidRPr="00986E06" w:rsidRDefault="00986E06" w:rsidP="00986E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6E06">
        <w:rPr>
          <w:rFonts w:ascii="Times-Roman" w:eastAsia="Times New Roman" w:hAnsi="Times-Roman" w:cs="Times New Roman"/>
          <w:color w:val="000000"/>
          <w:sz w:val="30"/>
          <w:szCs w:val="30"/>
        </w:rPr>
        <w:t xml:space="preserve">Impact of cohesion on development </w:t>
      </w:r>
    </w:p>
    <w:p w:rsidR="00986E06" w:rsidRPr="00986E06" w:rsidRDefault="00986E06" w:rsidP="00986E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6E06">
        <w:rPr>
          <w:rFonts w:ascii="Times-Bold" w:eastAsia="Times New Roman" w:hAnsi="Times-Bold" w:cs="Times New Roman"/>
          <w:b/>
          <w:bCs/>
          <w:color w:val="000000"/>
          <w:sz w:val="30"/>
          <w:szCs w:val="30"/>
        </w:rPr>
        <w:t xml:space="preserve">WEEK 14 </w:t>
      </w:r>
    </w:p>
    <w:p w:rsidR="00986E06" w:rsidRPr="00986E06" w:rsidRDefault="00986E06" w:rsidP="00986E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6E06">
        <w:rPr>
          <w:rFonts w:ascii="Times-Bold" w:eastAsia="Times New Roman" w:hAnsi="Times-Bold" w:cs="Times New Roman"/>
          <w:b/>
          <w:bCs/>
          <w:color w:val="000000"/>
          <w:sz w:val="30"/>
          <w:szCs w:val="30"/>
        </w:rPr>
        <w:t xml:space="preserve">CHAPTER 10: TECHNIQUES IN REACHING AGREEMENT </w:t>
      </w:r>
    </w:p>
    <w:p w:rsidR="00986E06" w:rsidRPr="00986E06" w:rsidRDefault="00986E06" w:rsidP="00986E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6E06">
        <w:rPr>
          <w:rFonts w:ascii="Times-Roman" w:eastAsia="Times New Roman" w:hAnsi="Times-Roman" w:cs="Times New Roman"/>
          <w:color w:val="000000"/>
          <w:sz w:val="30"/>
          <w:szCs w:val="30"/>
        </w:rPr>
        <w:t xml:space="preserve">Types of agreement </w:t>
      </w:r>
    </w:p>
    <w:p w:rsidR="00986E06" w:rsidRPr="00986E06" w:rsidRDefault="00986E06" w:rsidP="00986E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6E06">
        <w:rPr>
          <w:rFonts w:ascii="Times-Roman" w:eastAsia="Times New Roman" w:hAnsi="Times-Roman" w:cs="Times New Roman"/>
          <w:color w:val="000000"/>
          <w:sz w:val="30"/>
          <w:szCs w:val="30"/>
        </w:rPr>
        <w:t xml:space="preserve">Process of agreement </w:t>
      </w:r>
    </w:p>
    <w:p w:rsidR="00986E06" w:rsidRPr="00986E06" w:rsidRDefault="00986E06" w:rsidP="00986E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6E06">
        <w:rPr>
          <w:rFonts w:ascii="Times-Roman" w:eastAsia="Times New Roman" w:hAnsi="Times-Roman" w:cs="Times New Roman"/>
          <w:color w:val="000000"/>
          <w:sz w:val="30"/>
          <w:szCs w:val="30"/>
        </w:rPr>
        <w:t xml:space="preserve">Challenges in r </w:t>
      </w:r>
      <w:proofErr w:type="spellStart"/>
      <w:r w:rsidRPr="00986E06">
        <w:rPr>
          <w:rFonts w:ascii="Times-Roman" w:eastAsia="Times New Roman" w:hAnsi="Times-Roman" w:cs="Times New Roman"/>
          <w:color w:val="000000"/>
          <w:sz w:val="30"/>
          <w:szCs w:val="30"/>
        </w:rPr>
        <w:t>eaching</w:t>
      </w:r>
      <w:proofErr w:type="spellEnd"/>
      <w:r w:rsidRPr="00986E06">
        <w:rPr>
          <w:rFonts w:ascii="Times-Roman" w:eastAsia="Times New Roman" w:hAnsi="Times-Roman" w:cs="Times New Roman"/>
          <w:color w:val="000000"/>
          <w:sz w:val="30"/>
          <w:szCs w:val="30"/>
        </w:rPr>
        <w:t xml:space="preserve"> agreement </w:t>
      </w:r>
    </w:p>
    <w:p w:rsidR="00986E06" w:rsidRPr="00986E06" w:rsidRDefault="00986E06" w:rsidP="00986E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6E06">
        <w:rPr>
          <w:rFonts w:ascii="Times-Roman" w:eastAsia="Times New Roman" w:hAnsi="Times-Roman" w:cs="Times New Roman"/>
          <w:color w:val="000000"/>
          <w:sz w:val="30"/>
          <w:szCs w:val="30"/>
        </w:rPr>
        <w:t xml:space="preserve">Breakdown of agreement </w:t>
      </w:r>
    </w:p>
    <w:p w:rsidR="00986E06" w:rsidRPr="00986E06" w:rsidRDefault="00986E06" w:rsidP="00986E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6E06">
        <w:rPr>
          <w:rFonts w:ascii="Times-Roman" w:eastAsia="Times New Roman" w:hAnsi="Times-Roman" w:cs="Times New Roman"/>
          <w:color w:val="000000"/>
          <w:sz w:val="30"/>
          <w:szCs w:val="30"/>
        </w:rPr>
        <w:t xml:space="preserve">Language and techniques of Conflict Resolution </w:t>
      </w:r>
    </w:p>
    <w:p w:rsidR="00986E06" w:rsidRPr="00986E06" w:rsidRDefault="00986E06" w:rsidP="00986E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6E06">
        <w:rPr>
          <w:rFonts w:ascii="Times-Roman" w:eastAsia="Times New Roman" w:hAnsi="Times-Roman" w:cs="Times New Roman"/>
          <w:color w:val="000000"/>
          <w:sz w:val="30"/>
          <w:szCs w:val="30"/>
        </w:rPr>
        <w:t xml:space="preserve">Styles of dealing with conflict </w:t>
      </w:r>
    </w:p>
    <w:p w:rsidR="00986E06" w:rsidRPr="00986E06" w:rsidRDefault="00986E06" w:rsidP="00986E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6E06">
        <w:rPr>
          <w:rFonts w:ascii="Times-Roman" w:eastAsia="Times New Roman" w:hAnsi="Times-Roman" w:cs="Times New Roman"/>
          <w:color w:val="000000"/>
          <w:sz w:val="30"/>
          <w:szCs w:val="30"/>
        </w:rPr>
        <w:t xml:space="preserve">Stages of various models of Conflict Resolution </w:t>
      </w:r>
    </w:p>
    <w:p w:rsidR="00986E06" w:rsidRPr="00986E06" w:rsidRDefault="00986E06" w:rsidP="00986E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6E06">
        <w:rPr>
          <w:rFonts w:ascii="Times-Roman" w:eastAsia="Times New Roman" w:hAnsi="Times-Roman" w:cs="Times New Roman"/>
          <w:color w:val="000000"/>
          <w:sz w:val="30"/>
          <w:szCs w:val="30"/>
        </w:rPr>
        <w:t xml:space="preserve">Steps in conflict resolution </w:t>
      </w:r>
    </w:p>
    <w:p w:rsidR="00986E06" w:rsidRPr="00986E06" w:rsidRDefault="00986E06" w:rsidP="00986E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6E06">
        <w:rPr>
          <w:rFonts w:ascii="Times-Bold" w:eastAsia="Times New Roman" w:hAnsi="Times-Bold" w:cs="Times New Roman"/>
          <w:b/>
          <w:bCs/>
          <w:color w:val="000000"/>
          <w:sz w:val="30"/>
          <w:szCs w:val="30"/>
        </w:rPr>
        <w:t xml:space="preserve">Course Assessment </w:t>
      </w:r>
    </w:p>
    <w:p w:rsidR="00986E06" w:rsidRPr="00986E06" w:rsidRDefault="00986E06" w:rsidP="00986E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6E06">
        <w:rPr>
          <w:rFonts w:ascii="Times-Roman" w:eastAsia="Times New Roman" w:hAnsi="Times-Roman" w:cs="Times New Roman"/>
          <w:color w:val="000000"/>
          <w:sz w:val="30"/>
          <w:szCs w:val="30"/>
        </w:rPr>
        <w:t xml:space="preserve">Examination -70% </w:t>
      </w:r>
    </w:p>
    <w:p w:rsidR="00986E06" w:rsidRPr="00986E06" w:rsidRDefault="00986E06" w:rsidP="00986E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6E06">
        <w:rPr>
          <w:rFonts w:ascii="Times-Roman" w:eastAsia="Times New Roman" w:hAnsi="Times-Roman" w:cs="Times New Roman"/>
          <w:color w:val="000000"/>
          <w:sz w:val="30"/>
          <w:szCs w:val="30"/>
        </w:rPr>
        <w:t xml:space="preserve">Continuous Assessment Tests (CATS) -20% </w:t>
      </w:r>
    </w:p>
    <w:p w:rsidR="00986E06" w:rsidRPr="00986E06" w:rsidRDefault="00986E06" w:rsidP="00986E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6E06">
        <w:rPr>
          <w:rFonts w:ascii="Times-Roman" w:eastAsia="Times New Roman" w:hAnsi="Times-Roman" w:cs="Times New Roman"/>
          <w:color w:val="000000"/>
          <w:sz w:val="30"/>
          <w:szCs w:val="30"/>
        </w:rPr>
        <w:t xml:space="preserve">Assignments -10% </w:t>
      </w:r>
    </w:p>
    <w:p w:rsidR="00986E06" w:rsidRPr="00986E06" w:rsidRDefault="00986E06" w:rsidP="00986E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6E06">
        <w:rPr>
          <w:rFonts w:ascii="Times-Roman" w:eastAsia="Times New Roman" w:hAnsi="Times-Roman" w:cs="Times New Roman"/>
          <w:color w:val="000000"/>
          <w:sz w:val="30"/>
          <w:szCs w:val="30"/>
        </w:rPr>
        <w:t xml:space="preserve">Total -100% </w:t>
      </w:r>
    </w:p>
    <w:p w:rsidR="00986E06" w:rsidRPr="00986E06" w:rsidRDefault="00986E06" w:rsidP="00986E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6E06">
        <w:rPr>
          <w:rFonts w:ascii="Times-Bold" w:eastAsia="Times New Roman" w:hAnsi="Times-Bold" w:cs="Times New Roman"/>
          <w:b/>
          <w:bCs/>
          <w:color w:val="000000"/>
          <w:sz w:val="30"/>
          <w:szCs w:val="30"/>
        </w:rPr>
        <w:t xml:space="preserve">Recommended text books: </w:t>
      </w:r>
    </w:p>
    <w:p w:rsidR="00986E06" w:rsidRPr="00986E06" w:rsidRDefault="00986E06" w:rsidP="00986E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6E06">
        <w:rPr>
          <w:rFonts w:ascii="Times-Roman" w:eastAsia="Times New Roman" w:hAnsi="Times-Roman" w:cs="Times New Roman"/>
          <w:color w:val="000000"/>
          <w:sz w:val="30"/>
          <w:szCs w:val="30"/>
        </w:rPr>
        <w:t xml:space="preserve">Englewood Cliffs, (2007), Psychology and Work Today: An Introduction to Industrial and </w:t>
      </w:r>
    </w:p>
    <w:p w:rsidR="00986E06" w:rsidRPr="00986E06" w:rsidRDefault="00986E06" w:rsidP="00986E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6E06">
        <w:rPr>
          <w:rFonts w:ascii="Times-Roman" w:eastAsia="Times New Roman" w:hAnsi="Times-Roman" w:cs="Times New Roman"/>
          <w:color w:val="000000"/>
          <w:sz w:val="30"/>
          <w:szCs w:val="30"/>
        </w:rPr>
        <w:t xml:space="preserve">Organizational Psychology, Prentice Hall, NJ </w:t>
      </w:r>
    </w:p>
    <w:p w:rsidR="00986E06" w:rsidRPr="00986E06" w:rsidRDefault="00986E06" w:rsidP="00986E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6E06">
        <w:rPr>
          <w:rFonts w:ascii="Times-Bold" w:eastAsia="Times New Roman" w:hAnsi="Times-Bold" w:cs="Times New Roman"/>
          <w:b/>
          <w:bCs/>
          <w:color w:val="000000"/>
          <w:sz w:val="30"/>
          <w:szCs w:val="30"/>
        </w:rPr>
        <w:lastRenderedPageBreak/>
        <w:t xml:space="preserve">Text books for further reading: </w:t>
      </w:r>
    </w:p>
    <w:p w:rsidR="00183DA5" w:rsidRDefault="00986E06" w:rsidP="00986E06">
      <w:proofErr w:type="spellStart"/>
      <w:r w:rsidRPr="00986E06">
        <w:rPr>
          <w:rFonts w:ascii="Times-Roman" w:eastAsia="Times New Roman" w:hAnsi="Times-Roman" w:cs="Times New Roman"/>
          <w:color w:val="000000"/>
          <w:sz w:val="30"/>
          <w:szCs w:val="30"/>
        </w:rPr>
        <w:t>Augsburger</w:t>
      </w:r>
      <w:proofErr w:type="spellEnd"/>
      <w:r w:rsidRPr="00986E06">
        <w:rPr>
          <w:rFonts w:ascii="Times-Roman" w:eastAsia="Times New Roman" w:hAnsi="Times-Roman" w:cs="Times New Roman"/>
          <w:color w:val="000000"/>
          <w:sz w:val="30"/>
          <w:szCs w:val="30"/>
        </w:rPr>
        <w:t xml:space="preserve"> David W (1992), Conflict Mediation </w:t>
      </w:r>
      <w:proofErr w:type="gramStart"/>
      <w:r w:rsidRPr="00986E06">
        <w:rPr>
          <w:rFonts w:ascii="Times-Roman" w:eastAsia="Times New Roman" w:hAnsi="Times-Roman" w:cs="Times New Roman"/>
          <w:color w:val="000000"/>
          <w:sz w:val="30"/>
          <w:szCs w:val="30"/>
        </w:rPr>
        <w:t>Across</w:t>
      </w:r>
      <w:proofErr w:type="gramEnd"/>
      <w:r w:rsidRPr="00986E06">
        <w:rPr>
          <w:rFonts w:ascii="Times-Roman" w:eastAsia="Times New Roman" w:hAnsi="Times-Roman" w:cs="Times New Roman"/>
          <w:color w:val="000000"/>
          <w:sz w:val="30"/>
          <w:szCs w:val="30"/>
        </w:rPr>
        <w:t xml:space="preserve"> Cultures, Louisville </w:t>
      </w:r>
      <w:proofErr w:type="spellStart"/>
      <w:r w:rsidRPr="00986E06">
        <w:rPr>
          <w:rFonts w:ascii="Times-Roman" w:eastAsia="Times New Roman" w:hAnsi="Times-Roman" w:cs="Times New Roman"/>
          <w:color w:val="000000"/>
          <w:sz w:val="30"/>
          <w:szCs w:val="30"/>
        </w:rPr>
        <w:t>Westminister</w:t>
      </w:r>
      <w:bookmarkStart w:id="0" w:name="_GoBack"/>
      <w:bookmarkEnd w:id="0"/>
      <w:proofErr w:type="spellEnd"/>
    </w:p>
    <w:sectPr w:rsidR="00183D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Bold">
    <w:altName w:val="Times New Roman"/>
    <w:panose1 w:val="00000000000000000000"/>
    <w:charset w:val="00"/>
    <w:family w:val="roman"/>
    <w:notTrueType/>
    <w:pitch w:val="default"/>
  </w:font>
  <w:font w:name="Times-Roman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E06"/>
    <w:rsid w:val="00183DA5"/>
    <w:rsid w:val="0098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058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88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0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2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4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1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7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9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3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93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7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2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6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5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2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0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9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5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0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0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0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7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3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3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8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2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1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1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9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0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4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73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8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4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7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9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6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7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7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9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16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4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9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8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5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3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9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4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1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6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7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0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9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6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9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503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2025-07-02T11:11:00Z</dcterms:created>
  <dcterms:modified xsi:type="dcterms:W3CDTF">2025-07-02T11:12:00Z</dcterms:modified>
</cp:coreProperties>
</file>